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C" w:rsidRPr="00976B20" w:rsidRDefault="001A201A">
      <w:pPr>
        <w:rPr>
          <w:sz w:val="28"/>
          <w:szCs w:val="28"/>
        </w:rPr>
      </w:pPr>
      <w:r w:rsidRPr="00976B20">
        <w:rPr>
          <w:b/>
          <w:sz w:val="28"/>
          <w:szCs w:val="28"/>
          <w:u w:val="single"/>
        </w:rPr>
        <w:t xml:space="preserve">Packet </w:t>
      </w:r>
      <w:r w:rsidR="00976B20" w:rsidRPr="00976B20">
        <w:rPr>
          <w:b/>
          <w:sz w:val="28"/>
          <w:szCs w:val="28"/>
          <w:u w:val="single"/>
        </w:rPr>
        <w:t>Directions</w:t>
      </w:r>
      <w:r w:rsidR="00976B20">
        <w:rPr>
          <w:b/>
          <w:sz w:val="28"/>
          <w:szCs w:val="28"/>
          <w:u w:val="single"/>
        </w:rPr>
        <w:t>-</w:t>
      </w:r>
      <w:r w:rsidR="00976B20">
        <w:rPr>
          <w:sz w:val="28"/>
          <w:szCs w:val="28"/>
        </w:rPr>
        <w:t xml:space="preserve">I have included extra work this time at the request of some parents.  If it is too much, do what you can.  </w:t>
      </w:r>
    </w:p>
    <w:p w:rsidR="00976B20" w:rsidRPr="00976B20" w:rsidRDefault="00976B20">
      <w:pPr>
        <w:rPr>
          <w:b/>
          <w:sz w:val="28"/>
          <w:szCs w:val="28"/>
          <w:u w:val="single"/>
        </w:rPr>
      </w:pPr>
    </w:p>
    <w:p w:rsidR="001A201A" w:rsidRDefault="001A201A">
      <w:pPr>
        <w:rPr>
          <w:sz w:val="28"/>
          <w:szCs w:val="28"/>
        </w:rPr>
      </w:pPr>
      <w:r w:rsidRPr="00976B20">
        <w:rPr>
          <w:sz w:val="28"/>
          <w:szCs w:val="28"/>
          <w:u w:val="single"/>
        </w:rPr>
        <w:t>Tissue paper egg</w:t>
      </w:r>
      <w:r w:rsidRPr="00976B20">
        <w:rPr>
          <w:sz w:val="28"/>
          <w:szCs w:val="28"/>
        </w:rPr>
        <w:t xml:space="preserve">- have your child rip small pieces (about 1” each) and glue them flat onto the blank side of the egg covering the whole egg.  For an extra special effect, you can paint the finished egg with a watered down glue wash.  The colors of the tissues bleed into each other and create a beautiful effect.  When it’s dry, have your child cut the egg out for display. </w:t>
      </w:r>
    </w:p>
    <w:p w:rsidR="00976B20" w:rsidRDefault="00976B20">
      <w:pPr>
        <w:rPr>
          <w:sz w:val="28"/>
          <w:szCs w:val="28"/>
        </w:rPr>
      </w:pPr>
    </w:p>
    <w:p w:rsidR="00976B20" w:rsidRDefault="00976B20">
      <w:pPr>
        <w:rPr>
          <w:sz w:val="28"/>
          <w:szCs w:val="28"/>
        </w:rPr>
      </w:pPr>
      <w:r w:rsidRPr="00976B20">
        <w:rPr>
          <w:sz w:val="28"/>
          <w:szCs w:val="28"/>
          <w:u w:val="single"/>
        </w:rPr>
        <w:t>Scholastic Newsletters</w:t>
      </w:r>
      <w:r>
        <w:rPr>
          <w:sz w:val="28"/>
          <w:szCs w:val="28"/>
        </w:rPr>
        <w:t>- Please also use the online videos and games when reading these with your kids.</w:t>
      </w:r>
    </w:p>
    <w:p w:rsidR="00976B20" w:rsidRPr="00976B20" w:rsidRDefault="00976B20">
      <w:pPr>
        <w:rPr>
          <w:sz w:val="28"/>
          <w:szCs w:val="28"/>
        </w:rPr>
      </w:pPr>
    </w:p>
    <w:p w:rsidR="00976B20" w:rsidRDefault="00976B20">
      <w:pPr>
        <w:rPr>
          <w:sz w:val="28"/>
          <w:szCs w:val="28"/>
        </w:rPr>
      </w:pPr>
      <w:r w:rsidRPr="00976B20">
        <w:rPr>
          <w:sz w:val="28"/>
          <w:szCs w:val="28"/>
          <w:u w:val="single"/>
        </w:rPr>
        <w:t xml:space="preserve">Seed and soil- </w:t>
      </w:r>
      <w:r>
        <w:rPr>
          <w:sz w:val="28"/>
          <w:szCs w:val="28"/>
        </w:rPr>
        <w:t xml:space="preserve">Have your child plant their seed in the soil.  Use the attached tool to record their findings over time (around once per week).  </w:t>
      </w:r>
    </w:p>
    <w:p w:rsidR="00976B20" w:rsidRDefault="00976B20">
      <w:pPr>
        <w:rPr>
          <w:sz w:val="28"/>
          <w:szCs w:val="28"/>
        </w:rPr>
      </w:pPr>
    </w:p>
    <w:p w:rsidR="00976B20" w:rsidRPr="00976B20" w:rsidRDefault="00976B20">
      <w:pPr>
        <w:rPr>
          <w:sz w:val="28"/>
          <w:szCs w:val="28"/>
        </w:rPr>
      </w:pPr>
      <w:r w:rsidRPr="00976B20">
        <w:rPr>
          <w:b/>
          <w:sz w:val="28"/>
          <w:szCs w:val="28"/>
          <w:u w:val="single"/>
        </w:rPr>
        <w:t>Spring Walk</w:t>
      </w:r>
      <w:r>
        <w:rPr>
          <w:sz w:val="28"/>
          <w:szCs w:val="28"/>
        </w:rPr>
        <w:t xml:space="preserve">- Take a walk on a nice day.  Use the </w:t>
      </w:r>
      <w:r w:rsidRPr="00976B20">
        <w:rPr>
          <w:sz w:val="28"/>
          <w:szCs w:val="28"/>
          <w:u w:val="single"/>
        </w:rPr>
        <w:t>Signs of Spring</w:t>
      </w:r>
      <w:r>
        <w:rPr>
          <w:sz w:val="28"/>
          <w:szCs w:val="28"/>
        </w:rPr>
        <w:t xml:space="preserve"> sheet and have your child record what they see.  Can you find them all?</w:t>
      </w:r>
    </w:p>
    <w:p w:rsidR="00976B20" w:rsidRDefault="00976B20">
      <w:pPr>
        <w:rPr>
          <w:sz w:val="28"/>
          <w:szCs w:val="28"/>
        </w:rPr>
      </w:pPr>
    </w:p>
    <w:p w:rsidR="00976B20" w:rsidRPr="00976B20" w:rsidRDefault="00976B20">
      <w:pPr>
        <w:rPr>
          <w:sz w:val="28"/>
          <w:szCs w:val="28"/>
        </w:rPr>
      </w:pPr>
    </w:p>
    <w:p w:rsidR="001A201A" w:rsidRDefault="001A201A"/>
    <w:p w:rsidR="001A201A" w:rsidRDefault="001A201A">
      <w:bookmarkStart w:id="0" w:name="_GoBack"/>
      <w:bookmarkEnd w:id="0"/>
    </w:p>
    <w:sectPr w:rsidR="001A2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1A"/>
    <w:rsid w:val="001A201A"/>
    <w:rsid w:val="007A6018"/>
    <w:rsid w:val="00976B20"/>
    <w:rsid w:val="00B2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CC5C"/>
  <w15:chartTrackingRefBased/>
  <w15:docId w15:val="{DF2C7DBF-2547-41F8-8291-AD0E5C3C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Stone</dc:creator>
  <cp:keywords/>
  <dc:description/>
  <cp:lastModifiedBy>Christine Stone</cp:lastModifiedBy>
  <cp:revision>1</cp:revision>
  <cp:lastPrinted>2020-04-07T16:38:00Z</cp:lastPrinted>
  <dcterms:created xsi:type="dcterms:W3CDTF">2020-04-07T15:24:00Z</dcterms:created>
  <dcterms:modified xsi:type="dcterms:W3CDTF">2020-04-13T19:01:00Z</dcterms:modified>
</cp:coreProperties>
</file>